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333333"/>
          <w:sz w:val="36"/>
          <w:szCs w:val="36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-311785</wp:posOffset>
                </wp:positionH>
                <wp:positionV relativeFrom="paragraph">
                  <wp:posOffset>290830</wp:posOffset>
                </wp:positionV>
                <wp:extent cx="5984240" cy="8121015"/>
                <wp:effectExtent l="0" t="0" r="16510" b="1333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58545" y="1475740"/>
                          <a:ext cx="5984240" cy="8121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.55pt;margin-top:22.9pt;height:639.45pt;width:471.2pt;z-index:251658240;mso-width-relative:page;mso-height-relative:page;" fillcolor="#FFFFFF [3201]" filled="t" stroked="f" coordsize="21600,21600" o:gfxdata="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+ijMx1wAAAAsBAAAPAAAAAAAAAAEAIAAAACIAAABkcnMv&#10;ZG93bnJldi54bWxQSwECFAAUAAAACACHTuJAdLyJ3j0CAABOBAAADgAAAAAAAAABACAAAAAmAQAA&#10;ZHJzL2Uyb0RvYy54bWxQSwUGAAAAAAYABgBZAQAA1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36"/>
          <w:szCs w:val="36"/>
          <w:shd w:val="clear" w:fill="FFFFFF"/>
          <w:lang w:eastAsia="zh-CN"/>
        </w:rPr>
        <w:t>学生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36"/>
          <w:szCs w:val="36"/>
          <w:shd w:val="clear" w:fill="FFFFFF"/>
        </w:rPr>
        <w:t>成绩查询及更改流程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-207010</wp:posOffset>
                </wp:positionH>
                <wp:positionV relativeFrom="paragraph">
                  <wp:posOffset>67945</wp:posOffset>
                </wp:positionV>
                <wp:extent cx="5610225" cy="1003300"/>
                <wp:effectExtent l="6350" t="6350" r="22225" b="19050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74495" y="1795780"/>
                          <a:ext cx="5610225" cy="10033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申请人向所属系（院）提出申请，填写《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衡阳技师学院</w:t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专业带头人申请表》，附详细的专业建设方案，同时提交相关材料，包括：身份证、毕业证、学位证、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职业院校</w:t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教师资格证、专业技术职务证书复印件各一份；反映申请人教学、科研工作方面所取得成绩的有关材料复印件。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16.3pt;margin-top:5.35pt;height:79pt;width:441.75pt;z-index:251659264;v-text-anchor:middle;mso-width-relative:page;mso-height-relative:page;" fillcolor="#FFFFFF [3201]" filled="t" stroked="t" coordsize="21600,21600" o:gfxdata="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C+FoMNgAAAAKAQAADwAAAAAAAAAB&#10;ACAAAAAiAAAAZHJzL2Rvd25yZXYueG1sUEsBAhQAFAAAAAgAh07iQEqXQOeCAgAA1QQAAA4AAAAA&#10;AAAAAQAgAAAAJwEAAGRycy9lMm9Eb2MueG1sUEsFBgAAAAAGAAYAWQEAABs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t>申请人向所属系（院）提出申请，填写《</w:t>
                      </w:r>
                      <w:r>
                        <w:rPr>
                          <w:rFonts w:hint="eastAsia"/>
                          <w:lang w:eastAsia="zh-CN"/>
                        </w:rPr>
                        <w:t>衡阳技师学院</w:t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t>专业带头人申请表》，附详细的专业建设方案，同时提交相关材料，包括：身份证、毕业证、学位证、</w:t>
                      </w:r>
                      <w:r>
                        <w:rPr>
                          <w:rFonts w:hint="eastAsia"/>
                          <w:lang w:eastAsia="zh-CN"/>
                        </w:rPr>
                        <w:t>职业院校</w:t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t>教师资格证、专业技术职务证书复印件各一份；反映申请人教学、科研工作方面所取得成绩的有关材料复印件。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"/>
      </w:pPr>
      <w:r>
        <w:t>窗体底端</w:t>
      </w:r>
    </w:p>
    <w:p/>
    <w:p/>
    <w:p/>
    <w:p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2646680</wp:posOffset>
                </wp:positionH>
                <wp:positionV relativeFrom="paragraph">
                  <wp:posOffset>2409825</wp:posOffset>
                </wp:positionV>
                <wp:extent cx="75565" cy="403225"/>
                <wp:effectExtent l="0" t="0" r="635" b="15875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8890" y="4511675"/>
                          <a:ext cx="75565" cy="40322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8.4pt;margin-top:189.75pt;height:31.75pt;width:5.95pt;z-index:251668480;v-text-anchor:middle;mso-width-relative:page;mso-height-relative:page;" fillcolor="#000000 [3213]" filled="t" stroked="f" coordsize="21600,21600" o:gfxdata="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l/4AAtkAAAALAQAADwAAAAAAAAABACAAAAAiAAAAZHJzL2Rvd25yZXYueG1sUEsBAhQA&#10;FAAAAAgAh07iQDuByuxjAgAAkQQAAA4AAAAAAAAAAQAgAAAAKAEAAGRycy9lMm9Eb2MueG1sUEsF&#10;BgAAAAAGAAYAWQEAAP0FAAAAAA==&#10;" adj="19577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-259715</wp:posOffset>
                </wp:positionH>
                <wp:positionV relativeFrom="paragraph">
                  <wp:posOffset>2820035</wp:posOffset>
                </wp:positionV>
                <wp:extent cx="5758815" cy="571500"/>
                <wp:effectExtent l="6350" t="6350" r="6985" b="1270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06575" y="4944110"/>
                          <a:ext cx="5758815" cy="5715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院务会审批通过后，在学院范围内公示。公示无异议，学院下文公布，并颁发聘书。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20.45pt;margin-top:222.05pt;height:45pt;width:453.45pt;z-index:251662336;v-text-anchor:middle;mso-width-relative:page;mso-height-relative:page;" fillcolor="#FFFFFF [3201]" filled="t" stroked="t" coordsize="21600,21600" o:gfxdata="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xOiHS9gAAAALAQAADwAAAAAAAAAB&#10;ACAAAAAiAAAAZHJzL2Rvd25yZXYueG1sUEsBAhQAFAAAAAgAh07iQE+mxv2CAgAA1AQAAA4AAAAA&#10;AAAAAQAgAAAAJwEAAGRycy9lMm9Eb2MueG1sUEsFBgAAAAAGAAYAWQEAABs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t>院务会审批通过后，在学院范围内公示。公示无异议，学院下文公布，并颁发聘书。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-259080</wp:posOffset>
                </wp:positionH>
                <wp:positionV relativeFrom="paragraph">
                  <wp:posOffset>1823085</wp:posOffset>
                </wp:positionV>
                <wp:extent cx="5728970" cy="549910"/>
                <wp:effectExtent l="6350" t="6350" r="17780" b="15240"/>
                <wp:wrapNone/>
                <wp:docPr id="4" name="流程图: 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76730" y="3947160"/>
                          <a:ext cx="5728970" cy="54991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组织人事处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和教务处</w:t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会同相关部门进行资格审查，教学委员会进行评审，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确定推荐人选，报院务会审批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20.4pt;margin-top:143.55pt;height:43.3pt;width:451.1pt;z-index:251661312;v-text-anchor:middle;mso-width-relative:page;mso-height-relative:page;" fillcolor="#FFFFFF [3201]" filled="t" stroked="t" coordsize="21600,21600" o:gfxdata="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njHTx2QAAAAoBAAAPAAAAAAAA&#10;AAEAIAAAACIAAABkcnMvZG93bnJldi54bWxQSwECFAAUAAAACACHTuJA6QxR04MCAADUBAAADgAA&#10;AAAAAAABACAAAAAoAQAAZHJzL2Uyb0RvYy54bWxQSwUGAAAAAAYABgBZAQAAHQ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t>组织人事处</w:t>
                      </w:r>
                      <w:r>
                        <w:rPr>
                          <w:rFonts w:hint="eastAsia"/>
                          <w:lang w:eastAsia="zh-CN"/>
                        </w:rPr>
                        <w:t>和教务处</w:t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t>会同相关部门进行资格审查，教学委员会进行评审，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t>确定推荐人选，报院务会审批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2646680</wp:posOffset>
                </wp:positionH>
                <wp:positionV relativeFrom="paragraph">
                  <wp:posOffset>1310005</wp:posOffset>
                </wp:positionV>
                <wp:extent cx="75565" cy="461010"/>
                <wp:effectExtent l="0" t="0" r="635" b="15240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33495" y="3441700"/>
                          <a:ext cx="75565" cy="46101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8.4pt;margin-top:103.15pt;height:36.3pt;width:5.95pt;z-index:251667456;v-text-anchor:middle;mso-width-relative:page;mso-height-relative:page;" fillcolor="#000000 [3213]" filled="t" stroked="f" coordsize="21600,21600" o:gfxdata="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Bq0SI9kAAAALAQAADwAAAAAAAAABACAAAAAiAAAAZHJzL2Rvd25yZXYueG1sUEsBAhQAFAAA&#10;AAgAh07iQP0b5mxgAgAAkQQAAA4AAAAAAAAAAQAgAAAAKAEAAGRycy9lMm9Eb2MueG1sUEsFBgAA&#10;AAAGAAYAWQEAAPoFAAAAAA==&#10;" adj="19830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-208280</wp:posOffset>
                </wp:positionH>
                <wp:positionV relativeFrom="paragraph">
                  <wp:posOffset>770890</wp:posOffset>
                </wp:positionV>
                <wp:extent cx="5633720" cy="521335"/>
                <wp:effectExtent l="6350" t="6350" r="17780" b="2476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96085" y="2887345"/>
                          <a:ext cx="5633720" cy="52133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t>各系（院）对申请人员的教学水平、科研能力、工作实绩等进行考核评议，民主推荐确定推荐人选名单，报组织人事处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、教务处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16.4pt;margin-top:60.7pt;height:41.05pt;width:443.6pt;z-index:251660288;v-text-anchor:middle;mso-width-relative:page;mso-height-relative:page;" fillcolor="#FFFFFF [3201]" filled="t" stroked="t" coordsize="21600,21600" o:gfxdata="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Okh0f2QAAAAoBAAAPAAAAAAAA&#10;AAEAIAAAACIAAABkcnMvZG93bnJldi54bWxQSwECFAAUAAAACACHTuJACaiJd4MCAADUBAAADgAA&#10;AAAAAAABACAAAAAoAQAAZHJzL2Uyb0RvYy54bWxQSwUGAAAAAAYABgBZAQAAHQ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t>各系（院）对申请人员的教学水平、科研能力、工作实绩等进行考核评议，民主推荐确定推荐人选名单，报组织人事处</w:t>
                      </w:r>
                      <w:r>
                        <w:rPr>
                          <w:rFonts w:hint="eastAsia"/>
                          <w:lang w:eastAsia="zh-CN"/>
                        </w:rPr>
                        <w:t>、教务处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2646680</wp:posOffset>
                </wp:positionH>
                <wp:positionV relativeFrom="paragraph">
                  <wp:posOffset>261620</wp:posOffset>
                </wp:positionV>
                <wp:extent cx="75565" cy="476250"/>
                <wp:effectExtent l="0" t="0" r="635" b="0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79850" y="2393315"/>
                          <a:ext cx="75565" cy="47625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8.4pt;margin-top:20.6pt;height:37.5pt;width:5.95pt;z-index:251666432;v-text-anchor:middle;mso-width-relative:page;mso-height-relative:page;" fillcolor="#000000 [3213]" filled="t" stroked="f" coordsize="21600,21600" o:gfxdata="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omTkL2gAAAAoBAAAPAAAAAAAAAAEAIAAAACIAAABkcnMvZG93bnJldi54bWxQSwECFAAU&#10;AAAACACHTuJAuuso22ECAACPBAAADgAAAAAAAAABACAAAAApAQAAZHJzL2Uyb0RvYy54bWxQSwUG&#10;AAAAAAYABgBZAQAA/AUAAAAA&#10;" adj="19887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63EE4"/>
    <w:rsid w:val="0C8E0492"/>
    <w:rsid w:val="10473D3E"/>
    <w:rsid w:val="14263EE4"/>
    <w:rsid w:val="237A366E"/>
    <w:rsid w:val="2C262D37"/>
    <w:rsid w:val="3FE2378B"/>
    <w:rsid w:val="61FC3298"/>
    <w:rsid w:val="70015225"/>
    <w:rsid w:val="7DA00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333333"/>
      <w:u w:val="none"/>
    </w:rPr>
  </w:style>
  <w:style w:type="paragraph" w:customStyle="1" w:styleId="6">
    <w:name w:val="_Style 5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">
    <w:name w:val="_Style 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2019-12-04T03:09:00Z</dcterms:created>
  <dc:creator>Administrator</dc:creator>
  <cp:lastModifiedBy>Administrator</cp:lastModifiedBy>
  <cp:lastPrinted>2019-12-06T05:34:00Z</cp:lastPrinted>
  <dcterms:modified xsi:type="dcterms:W3CDTF">2019-12-06T06:20:58Z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