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57D793">
      <w:pPr>
        <w:spacing w:line="360" w:lineRule="auto"/>
        <w:jc w:val="both"/>
        <w:outlineLvl w:val="0"/>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lang w:val="en-US" w:eastAsia="zh-CN"/>
        </w:rPr>
        <w:t>附件1：             供应商资格承诺函（格式）</w:t>
      </w:r>
    </w:p>
    <w:p w14:paraId="6B64DD4F">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auto"/>
          <w:kern w:val="0"/>
          <w:sz w:val="22"/>
          <w:szCs w:val="22"/>
          <w:highlight w:val="none"/>
          <w:lang w:val="en-US" w:eastAsia="zh-CN" w:bidi="ar"/>
        </w:rPr>
      </w:pPr>
    </w:p>
    <w:p w14:paraId="7206C1F3">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致</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 (招标人、招标代理机构)：</w:t>
      </w:r>
    </w:p>
    <w:p w14:paraId="0B0706D2">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按照相关法律法规和招标文件的规定，我单位郑重声明如下：</w:t>
      </w:r>
    </w:p>
    <w:p w14:paraId="43A399F4">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一、我单位是按照中华人民共和国法律规定登记注册的，注册地点为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，全称为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，统一社会信用代码为</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，法定代表人（单位负责人）为 </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，身份证号码：</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，具有独立承担民事责任的能力。</w:t>
      </w:r>
    </w:p>
    <w:p w14:paraId="6777DC9B">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二、我单位未被“国家企业信用信息系统”列入经营异常名录或者严重违法企业名单。</w:t>
      </w:r>
    </w:p>
    <w:p w14:paraId="2074F765">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三、</w:t>
      </w:r>
      <w:r>
        <w:rPr>
          <w:rStyle w:val="6"/>
          <w:rFonts w:hint="eastAsia" w:ascii="宋体" w:hAnsi="宋体" w:eastAsia="宋体" w:cs="宋体"/>
          <w:color w:val="auto"/>
          <w:sz w:val="24"/>
          <w:szCs w:val="24"/>
          <w:highlight w:val="none"/>
        </w:rPr>
        <w:t>我单位具有良好的商业信誉和健全的财务会计制度。</w:t>
      </w:r>
    </w:p>
    <w:p w14:paraId="58CA93AA">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四、我单位在参加招标活动前三年内无任何不良征信记录、无任何违法犯罪记录、无任何不良行政处罚记录、在工商行政管理系统中无任何食品安全行政处罚记录。</w:t>
      </w:r>
    </w:p>
    <w:p w14:paraId="40DD4076">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五、我单位</w:t>
      </w:r>
      <w:r>
        <w:rPr>
          <w:rFonts w:hint="eastAsia" w:ascii="宋体" w:hAnsi="宋体" w:eastAsia="宋体" w:cs="宋体"/>
          <w:b w:val="0"/>
          <w:bCs/>
          <w:color w:val="auto"/>
          <w:sz w:val="24"/>
          <w:szCs w:val="24"/>
          <w:highlight w:val="none"/>
          <w:lang w:val="en-US" w:eastAsia="zh-CN"/>
        </w:rPr>
        <w:t>与招标人不存在利害关系及可能影响招标公正性的本院职工及其直系亲属、嫡亲、姻亲及旁系三代亲属，互为直系亲属、嫡亲、姻亲及旁系三代亲属关系，不存在有投资或占股（不论占股比例大小、不论明暗）的不同供应商。</w:t>
      </w:r>
    </w:p>
    <w:p w14:paraId="4C0A4C40">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lang w:val="en-US" w:eastAsia="zh-CN" w:bidi="ar"/>
        </w:rPr>
      </w:pPr>
      <w:r>
        <w:rPr>
          <w:rFonts w:hint="eastAsia" w:ascii="宋体" w:hAnsi="宋体" w:eastAsia="宋体" w:cs="宋体"/>
          <w:color w:val="auto"/>
          <w:kern w:val="0"/>
          <w:sz w:val="24"/>
          <w:szCs w:val="24"/>
          <w:highlight w:val="none"/>
          <w:lang w:val="en-US" w:eastAsia="zh-CN" w:bidi="ar"/>
        </w:rPr>
        <w:t>六、与我单位存在“单位负责人为同一人或者存在直接控股、管理关系”的</w:t>
      </w:r>
      <w:bookmarkStart w:id="0" w:name="_GoBack"/>
      <w:bookmarkEnd w:id="0"/>
      <w:r>
        <w:rPr>
          <w:rFonts w:hint="eastAsia" w:ascii="宋体" w:hAnsi="宋体" w:eastAsia="宋体" w:cs="宋体"/>
          <w:color w:val="auto"/>
          <w:kern w:val="0"/>
          <w:sz w:val="24"/>
          <w:szCs w:val="24"/>
          <w:highlight w:val="none"/>
          <w:lang w:val="en-US" w:eastAsia="zh-CN" w:bidi="ar"/>
        </w:rPr>
        <w:t>其他单位信息如下（如无，填写“无”）：</w:t>
      </w:r>
    </w:p>
    <w:p w14:paraId="7A904FE8">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u w:val="single"/>
          <w:lang w:val="en-US" w:eastAsia="zh-CN" w:bidi="ar"/>
        </w:rPr>
      </w:pPr>
      <w:r>
        <w:rPr>
          <w:rFonts w:hint="eastAsia" w:ascii="宋体" w:hAnsi="宋体" w:eastAsia="宋体" w:cs="宋体"/>
          <w:color w:val="auto"/>
          <w:kern w:val="0"/>
          <w:sz w:val="24"/>
          <w:szCs w:val="24"/>
          <w:highlight w:val="none"/>
          <w:lang w:val="en-US" w:eastAsia="zh-CN" w:bidi="ar"/>
        </w:rPr>
        <w:t>1、与我单位的法定代表人（单位负责人）为同一人的其他单位如下：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none"/>
          <w:lang w:val="en-US" w:eastAsia="zh-CN" w:bidi="ar"/>
        </w:rPr>
        <w:t>。</w:t>
      </w:r>
    </w:p>
    <w:p w14:paraId="6C2CAFF8">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kern w:val="0"/>
          <w:sz w:val="24"/>
          <w:szCs w:val="24"/>
          <w:highlight w:val="none"/>
          <w:u w:val="single"/>
          <w:lang w:val="en-US" w:eastAsia="zh-CN" w:bidi="ar"/>
        </w:rPr>
      </w:pPr>
      <w:r>
        <w:rPr>
          <w:rFonts w:hint="eastAsia" w:ascii="宋体" w:hAnsi="宋体" w:eastAsia="宋体" w:cs="宋体"/>
          <w:color w:val="auto"/>
          <w:kern w:val="0"/>
          <w:sz w:val="24"/>
          <w:szCs w:val="24"/>
          <w:highlight w:val="none"/>
          <w:lang w:val="en-US" w:eastAsia="zh-CN" w:bidi="ar"/>
        </w:rPr>
        <w:t>2、我单位直接控股的其他单位如下：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u w:val="none"/>
          <w:lang w:val="en-US" w:eastAsia="zh-CN" w:bidi="ar"/>
        </w:rPr>
        <w:t>。</w:t>
      </w:r>
    </w:p>
    <w:p w14:paraId="5CDABACE">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
        </w:rPr>
        <w:t>3、与我单位存在管理关系的其他单位如下：</w:t>
      </w:r>
      <w:r>
        <w:rPr>
          <w:rFonts w:hint="eastAsia" w:ascii="宋体" w:hAnsi="宋体" w:eastAsia="宋体" w:cs="宋体"/>
          <w:color w:val="auto"/>
          <w:kern w:val="0"/>
          <w:sz w:val="24"/>
          <w:szCs w:val="24"/>
          <w:highlight w:val="none"/>
          <w:u w:val="single"/>
          <w:lang w:val="en-US" w:eastAsia="zh-CN" w:bidi="ar"/>
        </w:rPr>
        <w:t xml:space="preserve">           </w:t>
      </w:r>
      <w:r>
        <w:rPr>
          <w:rFonts w:hint="eastAsia" w:ascii="宋体" w:hAnsi="宋体" w:eastAsia="宋体" w:cs="宋体"/>
          <w:color w:val="auto"/>
          <w:kern w:val="0"/>
          <w:sz w:val="24"/>
          <w:szCs w:val="24"/>
          <w:highlight w:val="none"/>
          <w:lang w:val="en-US" w:eastAsia="zh-CN" w:bidi="ar"/>
        </w:rPr>
        <w:t xml:space="preserve"> 。</w:t>
      </w:r>
    </w:p>
    <w:p w14:paraId="7A960C99">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val="en-US" w:eastAsia="zh-CN" w:bidi="ar"/>
        </w:rPr>
        <w:t>我单位保证上述声明的事项都是真实的，如有虚假，我单位愿意承担相应的法律责任，并承担因此所造成的一切损失。</w:t>
      </w:r>
    </w:p>
    <w:p w14:paraId="6C623A49">
      <w:pPr>
        <w:pStyle w:val="3"/>
        <w:numPr>
          <w:ilvl w:val="0"/>
          <w:numId w:val="0"/>
        </w:numPr>
        <w:adjustRightInd w:val="0"/>
        <w:snapToGrid w:val="0"/>
        <w:spacing w:line="360" w:lineRule="auto"/>
        <w:ind w:leftChars="2500"/>
        <w:rPr>
          <w:rFonts w:hint="eastAsia" w:ascii="宋体" w:hAnsi="宋体" w:eastAsia="宋体" w:cs="宋体"/>
          <w:color w:val="auto"/>
          <w:sz w:val="24"/>
          <w:szCs w:val="24"/>
          <w:highlight w:val="none"/>
        </w:rPr>
      </w:pPr>
    </w:p>
    <w:p w14:paraId="53A5C0BB">
      <w:pPr>
        <w:rPr>
          <w:rFonts w:hint="eastAsia" w:ascii="宋体" w:hAnsi="宋体" w:eastAsia="宋体" w:cs="宋体"/>
          <w:color w:val="auto"/>
          <w:sz w:val="24"/>
          <w:szCs w:val="24"/>
          <w:highlight w:val="none"/>
        </w:rPr>
      </w:pPr>
    </w:p>
    <w:p w14:paraId="772C3345">
      <w:pPr>
        <w:pStyle w:val="3"/>
        <w:numPr>
          <w:ilvl w:val="0"/>
          <w:numId w:val="0"/>
        </w:numPr>
        <w:adjustRightInd w:val="0"/>
        <w:snapToGrid w:val="0"/>
        <w:spacing w:line="360" w:lineRule="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供应商名称</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盖章</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0CC4860A">
      <w:pPr>
        <w:adjustRightInd w:val="0"/>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法定代表人或其委托代理人(签字)：</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_</w:t>
      </w:r>
    </w:p>
    <w:p w14:paraId="675E28C4">
      <w:pPr>
        <w:spacing w:line="36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日期：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年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日</w:t>
      </w:r>
    </w:p>
    <w:p w14:paraId="5A0CE8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altName w:val="宋体"/>
    <w:panose1 w:val="0201050906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310A25"/>
    <w:multiLevelType w:val="multilevel"/>
    <w:tmpl w:val="16310A25"/>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571"/>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435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06EDE"/>
    <w:rsid w:val="11E06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Date"/>
    <w:basedOn w:val="1"/>
    <w:next w:val="1"/>
    <w:qFormat/>
    <w:uiPriority w:val="0"/>
    <w:pPr>
      <w:numPr>
        <w:ilvl w:val="0"/>
        <w:numId w:val="1"/>
      </w:numPr>
      <w:tabs>
        <w:tab w:val="clear" w:pos="425"/>
      </w:tabs>
      <w:ind w:left="100" w:leftChars="2500" w:firstLine="0"/>
    </w:pPr>
    <w:rPr>
      <w:rFonts w:ascii="幼圆" w:hAnsi="宋体" w:eastAsia="幼圆"/>
      <w:sz w:val="24"/>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2025-06-05T12:26:00Z</dcterms:created>
  <dc:creator>WPS_1649121528</dc:creator>
  <cp:lastModifiedBy>WPS_1649121528</cp:lastModifiedBy>
  <dcterms:modified xsi:type="dcterms:W3CDTF">2025-06-05T12:30:19Z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B13ED20890754CE799EECE54103801A5_11</vt:lpwstr>
  </property>
  <property fmtid="{D5CDD505-2E9C-101B-9397-08002B2CF9AE}" pid="4" name="KSOTemplateDocerSaveRecord">
    <vt:lpwstr>eyJoZGlkIjoiYjYwMzk1YWVlMTYzNGU2OTRlNjIyMzY5NWY2OWNmNTYiLCJ1c2VySWQiOiIxMzU3NzA3OTQzIn0=</vt:lpwstr>
  </property>
</Properties>
</file>